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B2" w:rsidRDefault="00AC13AB">
      <w:pPr>
        <w:pStyle w:val="a5"/>
        <w:widowControl w:val="0"/>
        <w:shd w:val="clear" w:color="auto" w:fill="FFFFFF"/>
        <w:snapToGrid w:val="0"/>
        <w:spacing w:before="0" w:beforeAutospacing="0" w:after="0" w:afterAutospacing="0" w:line="560" w:lineRule="exact"/>
        <w:rPr>
          <w:rFonts w:ascii="仿宋" w:eastAsia="仿宋" w:hAnsi="仿宋" w:cs="仿宋" w:hint="default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附件1 </w:t>
      </w:r>
    </w:p>
    <w:p w:rsidR="004D3FB2" w:rsidRDefault="00AC13AB">
      <w:pPr>
        <w:pStyle w:val="a5"/>
        <w:widowControl w:val="0"/>
        <w:shd w:val="clear" w:color="auto" w:fill="FFFFFF"/>
        <w:snapToGrid w:val="0"/>
        <w:spacing w:before="0" w:beforeAutospacing="0" w:after="0" w:afterAutospacing="0" w:line="560" w:lineRule="exact"/>
        <w:ind w:firstLineChars="200" w:firstLine="880"/>
        <w:jc w:val="center"/>
        <w:rPr>
          <w:rFonts w:ascii="方正小标宋简体" w:eastAsia="方正小标宋简体" w:hAnsi="方正小标宋简体" w:cs="方正小标宋简体" w:hint="default"/>
          <w:kern w:val="2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kern w:val="2"/>
          <w:sz w:val="44"/>
          <w:szCs w:val="44"/>
        </w:rPr>
        <w:t>浙江音乐学院2019年公开招聘专任教师计划（第二轮）</w:t>
      </w:r>
    </w:p>
    <w:tbl>
      <w:tblPr>
        <w:tblW w:w="14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1104"/>
        <w:gridCol w:w="1056"/>
        <w:gridCol w:w="1284"/>
        <w:gridCol w:w="504"/>
        <w:gridCol w:w="1584"/>
        <w:gridCol w:w="960"/>
        <w:gridCol w:w="3324"/>
        <w:gridCol w:w="4490"/>
      </w:tblGrid>
      <w:tr w:rsidR="004D3FB2">
        <w:trPr>
          <w:trHeight w:val="565"/>
          <w:jc w:val="center"/>
        </w:trPr>
        <w:tc>
          <w:tcPr>
            <w:tcW w:w="579" w:type="dxa"/>
            <w:vAlign w:val="center"/>
          </w:tcPr>
          <w:p w:rsidR="004D3FB2" w:rsidRDefault="00AC13AB">
            <w:pPr>
              <w:spacing w:line="320" w:lineRule="exact"/>
              <w:jc w:val="center"/>
              <w:rPr>
                <w:rFonts w:ascii="方正小标宋简体" w:eastAsia="方正小标宋简体" w:hAnsi="方正小标宋简体" w:cs="方正小标宋简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104" w:type="dxa"/>
            <w:vAlign w:val="center"/>
          </w:tcPr>
          <w:p w:rsidR="004D3FB2" w:rsidRDefault="00AC13A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用人</w:t>
            </w:r>
          </w:p>
          <w:p w:rsidR="004D3FB2" w:rsidRDefault="00AC13A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部门</w:t>
            </w:r>
          </w:p>
        </w:tc>
        <w:tc>
          <w:tcPr>
            <w:tcW w:w="1056" w:type="dxa"/>
            <w:vAlign w:val="center"/>
          </w:tcPr>
          <w:p w:rsidR="004D3FB2" w:rsidRDefault="00AC13A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岗位</w:t>
            </w:r>
          </w:p>
          <w:p w:rsidR="004D3FB2" w:rsidRDefault="00AC13A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代码</w:t>
            </w:r>
          </w:p>
        </w:tc>
        <w:tc>
          <w:tcPr>
            <w:tcW w:w="1284" w:type="dxa"/>
            <w:vAlign w:val="center"/>
          </w:tcPr>
          <w:p w:rsidR="004D3FB2" w:rsidRDefault="00AC13A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504" w:type="dxa"/>
            <w:vAlign w:val="center"/>
          </w:tcPr>
          <w:p w:rsidR="004D3FB2" w:rsidRDefault="00AC13A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人数</w:t>
            </w:r>
          </w:p>
        </w:tc>
        <w:tc>
          <w:tcPr>
            <w:tcW w:w="1584" w:type="dxa"/>
            <w:vAlign w:val="center"/>
          </w:tcPr>
          <w:p w:rsidR="004D3FB2" w:rsidRDefault="00AC13AB" w:rsidP="00661937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年龄</w:t>
            </w:r>
          </w:p>
        </w:tc>
        <w:tc>
          <w:tcPr>
            <w:tcW w:w="960" w:type="dxa"/>
            <w:vAlign w:val="center"/>
          </w:tcPr>
          <w:p w:rsidR="004D3FB2" w:rsidRDefault="00AC13A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学历/</w:t>
            </w:r>
          </w:p>
          <w:p w:rsidR="004D3FB2" w:rsidRDefault="00AC13A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学位</w:t>
            </w:r>
          </w:p>
        </w:tc>
        <w:tc>
          <w:tcPr>
            <w:tcW w:w="3324" w:type="dxa"/>
            <w:vAlign w:val="center"/>
          </w:tcPr>
          <w:p w:rsidR="004D3FB2" w:rsidRDefault="00AC13A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专业/</w:t>
            </w:r>
          </w:p>
          <w:p w:rsidR="004D3FB2" w:rsidRDefault="00AC13A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学科方向</w:t>
            </w:r>
          </w:p>
        </w:tc>
        <w:tc>
          <w:tcPr>
            <w:tcW w:w="4490" w:type="dxa"/>
            <w:vAlign w:val="center"/>
          </w:tcPr>
          <w:p w:rsidR="004D3FB2" w:rsidRDefault="00AC13A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其他条件及备注</w:t>
            </w:r>
          </w:p>
        </w:tc>
      </w:tr>
      <w:tr w:rsidR="004D3FB2">
        <w:trPr>
          <w:jc w:val="center"/>
        </w:trPr>
        <w:tc>
          <w:tcPr>
            <w:tcW w:w="579" w:type="dxa"/>
            <w:vAlign w:val="center"/>
          </w:tcPr>
          <w:p w:rsidR="004D3FB2" w:rsidRDefault="00AC13AB"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04" w:type="dxa"/>
            <w:vAlign w:val="center"/>
          </w:tcPr>
          <w:p w:rsidR="004D3FB2" w:rsidRDefault="00AC13A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舞蹈系</w:t>
            </w:r>
          </w:p>
        </w:tc>
        <w:tc>
          <w:tcPr>
            <w:tcW w:w="1056" w:type="dxa"/>
            <w:vAlign w:val="center"/>
          </w:tcPr>
          <w:p w:rsidR="004D3FB2" w:rsidRDefault="00AC13A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A19-01</w:t>
            </w:r>
          </w:p>
        </w:tc>
        <w:tc>
          <w:tcPr>
            <w:tcW w:w="1284" w:type="dxa"/>
            <w:vAlign w:val="center"/>
          </w:tcPr>
          <w:p w:rsidR="004D3FB2" w:rsidRDefault="00AC13A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芭蕾舞专任教师</w:t>
            </w:r>
          </w:p>
        </w:tc>
        <w:tc>
          <w:tcPr>
            <w:tcW w:w="504" w:type="dxa"/>
            <w:vAlign w:val="center"/>
          </w:tcPr>
          <w:p w:rsidR="004D3FB2" w:rsidRDefault="00AC13A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584" w:type="dxa"/>
            <w:vAlign w:val="center"/>
          </w:tcPr>
          <w:p w:rsidR="004D3FB2" w:rsidRDefault="00AC13AB" w:rsidP="00661937">
            <w:p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35周岁</w:t>
            </w:r>
            <w:r w:rsidR="00661937">
              <w:rPr>
                <w:rFonts w:ascii="仿宋" w:eastAsia="仿宋" w:hAnsi="仿宋" w:hint="eastAsia"/>
                <w:sz w:val="24"/>
                <w:szCs w:val="24"/>
              </w:rPr>
              <w:t>及以下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（1983年12月</w:t>
            </w:r>
            <w:r>
              <w:rPr>
                <w:rFonts w:ascii="仿宋" w:eastAsia="仿宋" w:hAnsi="仿宋"/>
                <w:sz w:val="24"/>
                <w:szCs w:val="24"/>
              </w:rPr>
              <w:t>15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日后出生）</w:t>
            </w:r>
          </w:p>
        </w:tc>
        <w:tc>
          <w:tcPr>
            <w:tcW w:w="960" w:type="dxa"/>
            <w:vAlign w:val="center"/>
          </w:tcPr>
          <w:p w:rsidR="004D3FB2" w:rsidRDefault="00AC13A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研究生/硕士</w:t>
            </w:r>
          </w:p>
        </w:tc>
        <w:tc>
          <w:tcPr>
            <w:tcW w:w="3324" w:type="dxa"/>
            <w:vAlign w:val="center"/>
          </w:tcPr>
          <w:p w:rsidR="004D3FB2" w:rsidRDefault="00AC13A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芭蕾</w:t>
            </w:r>
          </w:p>
        </w:tc>
        <w:tc>
          <w:tcPr>
            <w:tcW w:w="4490" w:type="dxa"/>
            <w:vAlign w:val="center"/>
          </w:tcPr>
          <w:p w:rsidR="004D3FB2" w:rsidRDefault="00AC13AB">
            <w:pPr>
              <w:numPr>
                <w:ilvl w:val="0"/>
                <w:numId w:val="1"/>
              </w:numPr>
              <w:snapToGrid w:val="0"/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国外、港澳台地区院校或国内独立设置专业舞蹈院校芭蕾专业毕业，如在国外、港澳台地区院校取得学历学位，主修专业方向须与招聘专业方向一致；</w:t>
            </w:r>
          </w:p>
          <w:p w:rsidR="004D3FB2" w:rsidRDefault="00AC13AB">
            <w:pPr>
              <w:numPr>
                <w:ilvl w:val="0"/>
                <w:numId w:val="1"/>
              </w:numPr>
              <w:snapToGrid w:val="0"/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具有3年以上国外专业舞团演员工作经历。</w:t>
            </w:r>
          </w:p>
        </w:tc>
      </w:tr>
      <w:tr w:rsidR="004D3FB2">
        <w:trPr>
          <w:trHeight w:val="958"/>
          <w:jc w:val="center"/>
        </w:trPr>
        <w:tc>
          <w:tcPr>
            <w:tcW w:w="579" w:type="dxa"/>
            <w:vAlign w:val="center"/>
          </w:tcPr>
          <w:p w:rsidR="004D3FB2" w:rsidRDefault="00AC13AB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04" w:type="dxa"/>
            <w:vAlign w:val="center"/>
          </w:tcPr>
          <w:p w:rsidR="004D3FB2" w:rsidRDefault="00AC13A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公共基础部</w:t>
            </w:r>
          </w:p>
        </w:tc>
        <w:tc>
          <w:tcPr>
            <w:tcW w:w="1056" w:type="dxa"/>
            <w:vAlign w:val="center"/>
          </w:tcPr>
          <w:p w:rsidR="004D3FB2" w:rsidRDefault="00AC13A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A19-02</w:t>
            </w:r>
          </w:p>
        </w:tc>
        <w:tc>
          <w:tcPr>
            <w:tcW w:w="1284" w:type="dxa"/>
            <w:vAlign w:val="center"/>
          </w:tcPr>
          <w:p w:rsidR="004D3FB2" w:rsidRDefault="00AC13A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英语专任教师</w:t>
            </w:r>
          </w:p>
        </w:tc>
        <w:tc>
          <w:tcPr>
            <w:tcW w:w="504" w:type="dxa"/>
            <w:vAlign w:val="center"/>
          </w:tcPr>
          <w:p w:rsidR="004D3FB2" w:rsidRDefault="00AC13A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584" w:type="dxa"/>
            <w:vAlign w:val="center"/>
          </w:tcPr>
          <w:p w:rsidR="004D3FB2" w:rsidRDefault="00AC13AB" w:rsidP="005D2D86">
            <w:p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40周岁</w:t>
            </w:r>
            <w:r w:rsidR="00661937">
              <w:rPr>
                <w:rFonts w:ascii="仿宋" w:eastAsia="仿宋" w:hAnsi="仿宋" w:hint="eastAsia"/>
                <w:sz w:val="24"/>
                <w:szCs w:val="24"/>
              </w:rPr>
              <w:t>及以下</w:t>
            </w:r>
          </w:p>
        </w:tc>
        <w:tc>
          <w:tcPr>
            <w:tcW w:w="960" w:type="dxa"/>
            <w:vAlign w:val="center"/>
          </w:tcPr>
          <w:p w:rsidR="004D3FB2" w:rsidRDefault="00AC13A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研究生/博士</w:t>
            </w:r>
          </w:p>
        </w:tc>
        <w:tc>
          <w:tcPr>
            <w:tcW w:w="3324" w:type="dxa"/>
            <w:vAlign w:val="center"/>
          </w:tcPr>
          <w:p w:rsidR="004D3FB2" w:rsidRDefault="00AC13A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英语</w:t>
            </w:r>
          </w:p>
        </w:tc>
        <w:tc>
          <w:tcPr>
            <w:tcW w:w="4490" w:type="dxa"/>
            <w:vAlign w:val="center"/>
          </w:tcPr>
          <w:p w:rsidR="004D3FB2" w:rsidRDefault="00AC13AB">
            <w:pPr>
              <w:snapToGrid w:val="0"/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1.英语专业八级；</w:t>
            </w:r>
          </w:p>
          <w:p w:rsidR="004D3FB2" w:rsidRDefault="00AC13AB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2.具有高校相关岗位工作经历者优先。</w:t>
            </w:r>
          </w:p>
        </w:tc>
      </w:tr>
      <w:tr w:rsidR="004D3FB2">
        <w:trPr>
          <w:trHeight w:val="1888"/>
          <w:jc w:val="center"/>
        </w:trPr>
        <w:tc>
          <w:tcPr>
            <w:tcW w:w="579" w:type="dxa"/>
            <w:vAlign w:val="center"/>
          </w:tcPr>
          <w:p w:rsidR="004D3FB2" w:rsidRDefault="00AC13AB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04" w:type="dxa"/>
            <w:vAlign w:val="center"/>
          </w:tcPr>
          <w:p w:rsidR="004D3FB2" w:rsidRDefault="00AC13A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马克思主义学院</w:t>
            </w:r>
          </w:p>
        </w:tc>
        <w:tc>
          <w:tcPr>
            <w:tcW w:w="1056" w:type="dxa"/>
            <w:vAlign w:val="center"/>
          </w:tcPr>
          <w:p w:rsidR="004D3FB2" w:rsidRDefault="00AC13A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A19-03</w:t>
            </w:r>
          </w:p>
        </w:tc>
        <w:tc>
          <w:tcPr>
            <w:tcW w:w="1284" w:type="dxa"/>
            <w:vAlign w:val="center"/>
          </w:tcPr>
          <w:p w:rsidR="004D3FB2" w:rsidRDefault="00AC13A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马克思主义理论或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思政教育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教师</w:t>
            </w:r>
          </w:p>
        </w:tc>
        <w:tc>
          <w:tcPr>
            <w:tcW w:w="504" w:type="dxa"/>
            <w:vAlign w:val="center"/>
          </w:tcPr>
          <w:p w:rsidR="004D3FB2" w:rsidRDefault="00AC13A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3</w:t>
            </w:r>
          </w:p>
        </w:tc>
        <w:tc>
          <w:tcPr>
            <w:tcW w:w="1584" w:type="dxa"/>
            <w:vAlign w:val="center"/>
          </w:tcPr>
          <w:p w:rsidR="004D3FB2" w:rsidRDefault="00AC13AB" w:rsidP="005D2D86">
            <w:p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*35周岁</w:t>
            </w:r>
            <w:r w:rsidR="00661937">
              <w:rPr>
                <w:rFonts w:ascii="仿宋" w:eastAsia="仿宋" w:hAnsi="仿宋" w:hint="eastAsia"/>
                <w:sz w:val="24"/>
                <w:szCs w:val="24"/>
              </w:rPr>
              <w:t>及以下</w:t>
            </w:r>
          </w:p>
        </w:tc>
        <w:tc>
          <w:tcPr>
            <w:tcW w:w="960" w:type="dxa"/>
            <w:vAlign w:val="center"/>
          </w:tcPr>
          <w:p w:rsidR="004D3FB2" w:rsidRDefault="00AC13A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研究生/硕士</w:t>
            </w:r>
          </w:p>
        </w:tc>
        <w:tc>
          <w:tcPr>
            <w:tcW w:w="3324" w:type="dxa"/>
            <w:vAlign w:val="center"/>
          </w:tcPr>
          <w:p w:rsidR="004D3FB2" w:rsidRDefault="00AC13AB" w:rsidP="005D2D86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马克思主义理论、政治学（政治学理论、科学社会主义与国际共产主义运动、中共党史、国际关系）、哲学（马克思主义哲学、中国哲学）、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  <w:szCs w:val="24"/>
              </w:rPr>
              <w:t>中国史（中国近现代史）</w:t>
            </w:r>
          </w:p>
        </w:tc>
        <w:tc>
          <w:tcPr>
            <w:tcW w:w="4490" w:type="dxa"/>
            <w:vAlign w:val="center"/>
          </w:tcPr>
          <w:p w:rsidR="004D3FB2" w:rsidRDefault="00AC13AB">
            <w:pPr>
              <w:snapToGrid w:val="0"/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1.中共党员（含预备党员）；</w:t>
            </w:r>
          </w:p>
          <w:p w:rsidR="004D3FB2" w:rsidRDefault="00AC13A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*2.博士研究生优先考虑，年龄可适当放宽至45周岁。</w:t>
            </w:r>
          </w:p>
          <w:p w:rsidR="004D3FB2" w:rsidRDefault="00AC13AB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3.具有高校相关岗位工作经历者优先。</w:t>
            </w:r>
          </w:p>
        </w:tc>
      </w:tr>
    </w:tbl>
    <w:p w:rsidR="004D3FB2" w:rsidRDefault="004D3FB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4D3FB2" w:rsidRDefault="004D3FB2"/>
    <w:sectPr w:rsidR="004D3FB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0ABBFA"/>
    <w:multiLevelType w:val="singleLevel"/>
    <w:tmpl w:val="8D0ABBF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A9"/>
    <w:rsid w:val="000000C0"/>
    <w:rsid w:val="00044F7E"/>
    <w:rsid w:val="00072D96"/>
    <w:rsid w:val="001A4AA9"/>
    <w:rsid w:val="002B2DFF"/>
    <w:rsid w:val="002C4659"/>
    <w:rsid w:val="002C667F"/>
    <w:rsid w:val="002F4F6A"/>
    <w:rsid w:val="004510C2"/>
    <w:rsid w:val="004B12FD"/>
    <w:rsid w:val="004D3FB2"/>
    <w:rsid w:val="00510190"/>
    <w:rsid w:val="00553080"/>
    <w:rsid w:val="005536F8"/>
    <w:rsid w:val="005D2D86"/>
    <w:rsid w:val="0065437A"/>
    <w:rsid w:val="00661937"/>
    <w:rsid w:val="00707A40"/>
    <w:rsid w:val="00877074"/>
    <w:rsid w:val="00951E23"/>
    <w:rsid w:val="00976CE6"/>
    <w:rsid w:val="009805BE"/>
    <w:rsid w:val="00992235"/>
    <w:rsid w:val="009C52A3"/>
    <w:rsid w:val="009F488F"/>
    <w:rsid w:val="00AA4F9E"/>
    <w:rsid w:val="00AC13AB"/>
    <w:rsid w:val="00AC3623"/>
    <w:rsid w:val="00B527EF"/>
    <w:rsid w:val="00BC394B"/>
    <w:rsid w:val="00BE3DBC"/>
    <w:rsid w:val="00CB0007"/>
    <w:rsid w:val="00D07A95"/>
    <w:rsid w:val="00E53D19"/>
    <w:rsid w:val="00E750FF"/>
    <w:rsid w:val="00E83A06"/>
    <w:rsid w:val="00ED675A"/>
    <w:rsid w:val="00F64706"/>
    <w:rsid w:val="00F952A5"/>
    <w:rsid w:val="0EFF4173"/>
    <w:rsid w:val="11B21E90"/>
    <w:rsid w:val="13B87521"/>
    <w:rsid w:val="1451659A"/>
    <w:rsid w:val="1FC52FE9"/>
    <w:rsid w:val="33D74F39"/>
    <w:rsid w:val="37B26688"/>
    <w:rsid w:val="4E470193"/>
    <w:rsid w:val="5A065B82"/>
    <w:rsid w:val="5FDC64D4"/>
    <w:rsid w:val="74D73007"/>
    <w:rsid w:val="77FE2E6B"/>
    <w:rsid w:val="78675837"/>
    <w:rsid w:val="7A2F3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think</cp:lastModifiedBy>
  <cp:revision>4</cp:revision>
  <cp:lastPrinted>2019-11-07T08:02:00Z</cp:lastPrinted>
  <dcterms:created xsi:type="dcterms:W3CDTF">2019-11-20T02:42:00Z</dcterms:created>
  <dcterms:modified xsi:type="dcterms:W3CDTF">2019-11-20T03:38:00Z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